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CARDIAC SPECIFIC OVER-EXPRESSION OF MEMBRANE-ASSOCIATED HUMAN STEM CELL FACTOR IMPROVES CARDIAC FUNCTION IN DIABETIC MICE </w:t>
      </w:r>
    </w:p>
    <w:p w:rsidR="00B921ED" w:rsidRDefault="00B921ED" w:rsidP="00124C25">
      <w:pPr>
        <w:widowControl w:val="0"/>
        <w:autoSpaceDE w:val="0"/>
        <w:autoSpaceDN w:val="0"/>
        <w:adjustRightInd w:val="0"/>
      </w:pPr>
      <w:r w:rsidRPr="00124C25">
        <w:rPr>
          <w:b/>
          <w:bCs/>
          <w:u w:val="single"/>
        </w:rPr>
        <w:t>F</w:t>
      </w:r>
      <w:r w:rsidR="00124C25" w:rsidRPr="00124C25">
        <w:rPr>
          <w:b/>
          <w:bCs/>
          <w:u w:val="single"/>
        </w:rPr>
        <w:t>.</w:t>
      </w:r>
      <w:r w:rsidRPr="00124C25">
        <w:rPr>
          <w:b/>
          <w:bCs/>
          <w:u w:val="single"/>
        </w:rPr>
        <w:t>L</w:t>
      </w:r>
      <w:r w:rsidR="00124C25" w:rsidRPr="00124C25">
        <w:rPr>
          <w:b/>
          <w:bCs/>
          <w:u w:val="single"/>
        </w:rPr>
        <w:t>.</w:t>
      </w:r>
      <w:r w:rsidRPr="00124C25">
        <w:rPr>
          <w:b/>
          <w:bCs/>
          <w:u w:val="single"/>
        </w:rPr>
        <w:t xml:space="preserve"> Xiang</w:t>
      </w:r>
      <w:r w:rsidR="00124C25" w:rsidRPr="00124C25">
        <w:rPr>
          <w:vertAlign w:val="superscript"/>
        </w:rPr>
        <w:t>1</w:t>
      </w:r>
      <w:r>
        <w:t>, Y</w:t>
      </w:r>
      <w:r w:rsidR="00124C25">
        <w:t>.</w:t>
      </w:r>
      <w:r>
        <w:t xml:space="preserve"> Liu</w:t>
      </w:r>
      <w:r w:rsidR="00124C25" w:rsidRPr="00124C25">
        <w:rPr>
          <w:vertAlign w:val="superscript"/>
        </w:rPr>
        <w:t>1</w:t>
      </w:r>
      <w:r>
        <w:t>, X</w:t>
      </w:r>
      <w:r w:rsidR="00124C25">
        <w:t>.</w:t>
      </w:r>
      <w:r>
        <w:t>R</w:t>
      </w:r>
      <w:r w:rsidR="00124C25">
        <w:t>.</w:t>
      </w:r>
      <w:r>
        <w:t xml:space="preserve"> Lu</w:t>
      </w:r>
      <w:r w:rsidR="00124C25" w:rsidRPr="00124C25">
        <w:rPr>
          <w:vertAlign w:val="superscript"/>
        </w:rPr>
        <w:t>2</w:t>
      </w:r>
      <w:r>
        <w:t>, M</w:t>
      </w:r>
      <w:r w:rsidR="00124C25">
        <w:t>.</w:t>
      </w:r>
      <w:r>
        <w:t>R</w:t>
      </w:r>
      <w:r w:rsidR="00124C25">
        <w:t>.</w:t>
      </w:r>
      <w:r>
        <w:t xml:space="preserve"> Liu</w:t>
      </w:r>
      <w:r w:rsidR="00124C25" w:rsidRPr="00124C25">
        <w:rPr>
          <w:vertAlign w:val="superscript"/>
        </w:rPr>
        <w:t>2</w:t>
      </w:r>
      <w:r>
        <w:t>, Q</w:t>
      </w:r>
      <w:r w:rsidR="00124C25">
        <w:t>.</w:t>
      </w:r>
      <w:r>
        <w:t>P</w:t>
      </w:r>
      <w:r w:rsidR="00124C25">
        <w:t>.</w:t>
      </w:r>
      <w:r>
        <w:t xml:space="preserve"> Feng</w:t>
      </w:r>
      <w:r w:rsidR="00124C25" w:rsidRPr="00124C25">
        <w:rPr>
          <w:vertAlign w:val="superscript"/>
        </w:rPr>
        <w:t>1</w:t>
      </w:r>
      <w:proofErr w:type="gramStart"/>
      <w:r w:rsidR="00124C25" w:rsidRPr="00124C25">
        <w:rPr>
          <w:vertAlign w:val="superscript"/>
        </w:rPr>
        <w:t>,2</w:t>
      </w:r>
      <w:proofErr w:type="gramEnd"/>
    </w:p>
    <w:p w:rsidR="00B921ED" w:rsidRDefault="00124C25" w:rsidP="00124C25">
      <w:pPr>
        <w:widowControl w:val="0"/>
        <w:autoSpaceDE w:val="0"/>
        <w:autoSpaceDN w:val="0"/>
        <w:adjustRightInd w:val="0"/>
        <w:rPr>
          <w:color w:val="503820"/>
        </w:rPr>
      </w:pPr>
      <w:r w:rsidRPr="00124C25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Departments of Physiology and Pharmacology, and Medicine, Western University , London, Ontario, </w:t>
      </w:r>
      <w:r w:rsidRPr="00124C25">
        <w:rPr>
          <w:color w:val="000000"/>
          <w:vertAlign w:val="superscript"/>
        </w:rPr>
        <w:t>2</w:t>
      </w:r>
      <w:r w:rsidR="00B921ED">
        <w:rPr>
          <w:color w:val="000000"/>
        </w:rPr>
        <w:t>Lawson Health Research Institute, London, Ontario,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24C25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 The aim of the present study was to investigate the effects of </w:t>
      </w:r>
      <w:proofErr w:type="spellStart"/>
      <w:r>
        <w:t>cardiomyocyte</w:t>
      </w:r>
      <w:proofErr w:type="spellEnd"/>
      <w:r>
        <w:t>-specific over-expression of human membrane-associated stem cell factor (M-</w:t>
      </w:r>
      <w:proofErr w:type="spellStart"/>
      <w:r>
        <w:t>hSCF</w:t>
      </w:r>
      <w:proofErr w:type="spellEnd"/>
      <w:r>
        <w:t xml:space="preserve">) on cardiac function in </w:t>
      </w:r>
      <w:proofErr w:type="spellStart"/>
      <w:r>
        <w:t>streptozotocin</w:t>
      </w:r>
      <w:proofErr w:type="spellEnd"/>
      <w:r>
        <w:t xml:space="preserve"> (STZ)-induced diabetic </w:t>
      </w:r>
      <w:proofErr w:type="spellStart"/>
      <w:r>
        <w:t>mice.Background</w:t>
      </w:r>
      <w:proofErr w:type="spellEnd"/>
      <w:r>
        <w:t xml:space="preserve">: Diabetes induces </w:t>
      </w:r>
      <w:proofErr w:type="spellStart"/>
      <w:r>
        <w:t>cardiomyocyte</w:t>
      </w:r>
      <w:proofErr w:type="spellEnd"/>
      <w:r>
        <w:t xml:space="preserve"> loss and interstitial fibrosis causing </w:t>
      </w:r>
      <w:proofErr w:type="spellStart"/>
      <w:r>
        <w:t>diabetetic</w:t>
      </w:r>
      <w:proofErr w:type="spellEnd"/>
      <w:r>
        <w:t xml:space="preserve"> cardiomyopathy. We recently demonstrated that the cardiac-specific over-expression of M-</w:t>
      </w:r>
      <w:proofErr w:type="spellStart"/>
      <w:r>
        <w:t>hSCF</w:t>
      </w:r>
      <w:proofErr w:type="spellEnd"/>
      <w:r>
        <w:t xml:space="preserve"> improves cardiac function and survival after myocardial infarction. However, the effects of cardiac specific M-</w:t>
      </w:r>
      <w:proofErr w:type="spellStart"/>
      <w:r>
        <w:t>hSCF</w:t>
      </w:r>
      <w:proofErr w:type="spellEnd"/>
      <w:r>
        <w:t xml:space="preserve"> over-expression on cardiac function in diabetic mice are not known.</w:t>
      </w:r>
    </w:p>
    <w:p w:rsidR="00124C25" w:rsidRDefault="00B921ED">
      <w:pPr>
        <w:widowControl w:val="0"/>
        <w:autoSpaceDE w:val="0"/>
        <w:autoSpaceDN w:val="0"/>
        <w:adjustRightInd w:val="0"/>
        <w:jc w:val="both"/>
      </w:pPr>
      <w:r>
        <w:t>Methods: Wild-type (WT) and the inducible cardiac-specific M-</w:t>
      </w:r>
      <w:proofErr w:type="spellStart"/>
      <w:r>
        <w:t>hSCF</w:t>
      </w:r>
      <w:proofErr w:type="spellEnd"/>
      <w:r>
        <w:t xml:space="preserve"> transgenic (</w:t>
      </w:r>
      <w:proofErr w:type="spellStart"/>
      <w:r>
        <w:t>hSCF</w:t>
      </w:r>
      <w:proofErr w:type="spellEnd"/>
      <w:r>
        <w:t xml:space="preserve">/ </w:t>
      </w:r>
      <w:proofErr w:type="spellStart"/>
      <w:r>
        <w:t>tTA</w:t>
      </w:r>
      <w:proofErr w:type="spellEnd"/>
      <w:r>
        <w:t>) mice were treated with STZ to induce diabetes. Six weeks after STZ treatment, cardiac function was measured by echocardiography and in vivo left ventricle (LV) pressure-volume analysis. Morphology and histology of the heart were also assessed.</w:t>
      </w:r>
    </w:p>
    <w:p w:rsidR="00124C25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Results: Basal cardiac function was not significantly different between WT and </w:t>
      </w:r>
      <w:proofErr w:type="spellStart"/>
      <w:r>
        <w:t>hSCF</w:t>
      </w:r>
      <w:proofErr w:type="spellEnd"/>
      <w:r>
        <w:t>/</w:t>
      </w:r>
      <w:proofErr w:type="spellStart"/>
      <w:r>
        <w:t>tTA</w:t>
      </w:r>
      <w:proofErr w:type="spellEnd"/>
      <w:r>
        <w:t xml:space="preserve"> control groups. However, both LV systolic (maximum </w:t>
      </w:r>
      <w:proofErr w:type="spellStart"/>
      <w:r>
        <w:t>dP</w:t>
      </w:r>
      <w:proofErr w:type="spellEnd"/>
      <w:r>
        <w:t>/</w:t>
      </w:r>
      <w:proofErr w:type="spellStart"/>
      <w:r>
        <w:t>dt</w:t>
      </w:r>
      <w:proofErr w:type="spellEnd"/>
      <w:r>
        <w:t xml:space="preserve">, end-systolic pressure, end-systolic pressure-volume relationship) and diastolic function (minimum </w:t>
      </w:r>
      <w:proofErr w:type="spellStart"/>
      <w:r>
        <w:t>dP</w:t>
      </w:r>
      <w:proofErr w:type="spellEnd"/>
      <w:r>
        <w:t>/</w:t>
      </w:r>
      <w:proofErr w:type="spellStart"/>
      <w:r>
        <w:t>dt</w:t>
      </w:r>
      <w:proofErr w:type="spellEnd"/>
      <w:r>
        <w:t xml:space="preserve">, end-systolic pressure-volume relationship) was significantly improved in </w:t>
      </w:r>
      <w:proofErr w:type="spellStart"/>
      <w:r>
        <w:t>hSCF</w:t>
      </w:r>
      <w:proofErr w:type="spellEnd"/>
      <w:r>
        <w:t>/</w:t>
      </w:r>
      <w:proofErr w:type="spellStart"/>
      <w:r>
        <w:t>tTA</w:t>
      </w:r>
      <w:proofErr w:type="spellEnd"/>
      <w:r>
        <w:t xml:space="preserve"> compared to WT mice 6 weeks after STZ injection. Using tissue Doppler imaging, diabetic WT mice showed an impaired diastolic function including lower </w:t>
      </w:r>
      <w:proofErr w:type="spellStart"/>
      <w:r>
        <w:t>Ea</w:t>
      </w:r>
      <w:proofErr w:type="spellEnd"/>
      <w:r>
        <w:t>/</w:t>
      </w:r>
      <w:proofErr w:type="spellStart"/>
      <w:r>
        <w:t>Aa</w:t>
      </w:r>
      <w:proofErr w:type="spellEnd"/>
      <w:r>
        <w:t xml:space="preserve"> ratio and higher E/</w:t>
      </w:r>
      <w:proofErr w:type="spellStart"/>
      <w:r>
        <w:t>Ea</w:t>
      </w:r>
      <w:proofErr w:type="spellEnd"/>
      <w:r>
        <w:t xml:space="preserve"> ration compared to controls. But the diastolic function was significantly improved in diabetic </w:t>
      </w:r>
      <w:proofErr w:type="spellStart"/>
      <w:r>
        <w:t>hSCF</w:t>
      </w:r>
      <w:proofErr w:type="spellEnd"/>
      <w:r>
        <w:t>/</w:t>
      </w:r>
      <w:proofErr w:type="spellStart"/>
      <w:r>
        <w:t>tTA</w:t>
      </w:r>
      <w:proofErr w:type="spellEnd"/>
      <w:r>
        <w:t xml:space="preserve"> compared to WT mice. Moreover, both </w:t>
      </w:r>
      <w:proofErr w:type="gramStart"/>
      <w:r>
        <w:t>heart</w:t>
      </w:r>
      <w:proofErr w:type="gramEnd"/>
      <w:r>
        <w:t xml:space="preserve"> to body weight ratio and heart weight to tibia length ratio were significantly preserved in diabetic </w:t>
      </w:r>
      <w:proofErr w:type="spellStart"/>
      <w:r>
        <w:t>hSCF</w:t>
      </w:r>
      <w:proofErr w:type="spellEnd"/>
      <w:r>
        <w:t>/</w:t>
      </w:r>
      <w:proofErr w:type="spellStart"/>
      <w:r>
        <w:t>tTA</w:t>
      </w:r>
      <w:proofErr w:type="spellEnd"/>
      <w:r>
        <w:t xml:space="preserve"> mice compared to WT.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</w:t>
      </w:r>
      <w:proofErr w:type="spellStart"/>
      <w:r>
        <w:t>Cardiomyocyte</w:t>
      </w:r>
      <w:proofErr w:type="spellEnd"/>
      <w:r>
        <w:t>-specific over-expression of M-</w:t>
      </w:r>
      <w:proofErr w:type="spellStart"/>
      <w:r>
        <w:t>hSCF</w:t>
      </w:r>
      <w:proofErr w:type="spellEnd"/>
      <w:r>
        <w:t xml:space="preserve"> improves cardiac function in STZ-induced diabetes.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891D4F">
      <w:headerReference w:type="default" r:id="rId6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25" w:rsidRDefault="00124C25" w:rsidP="00124C25">
      <w:r>
        <w:separator/>
      </w:r>
    </w:p>
  </w:endnote>
  <w:endnote w:type="continuationSeparator" w:id="0">
    <w:p w:rsidR="00124C25" w:rsidRDefault="00124C25" w:rsidP="0012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25" w:rsidRDefault="00124C25" w:rsidP="00124C25">
      <w:r>
        <w:separator/>
      </w:r>
    </w:p>
  </w:footnote>
  <w:footnote w:type="continuationSeparator" w:id="0">
    <w:p w:rsidR="00124C25" w:rsidRDefault="00124C25" w:rsidP="00124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25" w:rsidRDefault="00124C25" w:rsidP="00124C25">
    <w:pPr>
      <w:pStyle w:val="Header"/>
    </w:pPr>
    <w:proofErr w:type="gramStart"/>
    <w:r>
      <w:t>1124  EITHER</w:t>
    </w:r>
    <w:proofErr w:type="gramEnd"/>
    <w:r>
      <w:t xml:space="preserve"> Cat 1</w:t>
    </w:r>
  </w:p>
  <w:p w:rsidR="00124C25" w:rsidRDefault="00124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124C25"/>
    <w:rsid w:val="00447B2F"/>
    <w:rsid w:val="00891D4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C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4C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C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4C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889C98D5.dotm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2012-03-07T14:42:00Z</dcterms:created>
  <dcterms:modified xsi:type="dcterms:W3CDTF">2012-03-07T14:51:00Z</dcterms:modified>
</cp:coreProperties>
</file>